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9957" w14:textId="4C35D8E2" w:rsidR="00F60F66" w:rsidRDefault="00F60F66" w:rsidP="00C814E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0F66">
        <w:rPr>
          <w:rFonts w:ascii="Times New Roman" w:hAnsi="Times New Roman" w:cs="Times New Roman"/>
          <w:b/>
          <w:sz w:val="28"/>
          <w:szCs w:val="28"/>
        </w:rPr>
        <w:t>ÜLKE ADI: BELARUS</w:t>
      </w:r>
    </w:p>
    <w:p w14:paraId="6D3C081A" w14:textId="266B2CF2" w:rsidR="00C814E0" w:rsidRPr="004959F7" w:rsidRDefault="004959F7" w:rsidP="004959F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Avrasya Ekonomik Birliği tarafından çeşitli gıda ürünleri ve tıbbi malzemeler ithalatında gümrük vergileri düşürülmüştür. </w:t>
      </w:r>
      <w:r>
        <w:rPr>
          <w:rFonts w:ascii="Times New Roman" w:hAnsi="Times New Roman" w:cs="Times New Roman"/>
          <w:sz w:val="24"/>
          <w:szCs w:val="24"/>
        </w:rPr>
        <w:t xml:space="preserve">Detaylı bilgiye </w:t>
      </w:r>
      <w:hyperlink r:id="rId5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https://www.macmap.org/en/covid19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ulaşılabilmektedir.</w:t>
      </w:r>
      <w:bookmarkStart w:id="0" w:name="_GoBack"/>
      <w:bookmarkEnd w:id="0"/>
    </w:p>
    <w:tbl>
      <w:tblPr>
        <w:tblStyle w:val="TabloKlavuzu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04"/>
        <w:gridCol w:w="1537"/>
        <w:gridCol w:w="4647"/>
        <w:gridCol w:w="4252"/>
        <w:gridCol w:w="3119"/>
      </w:tblGrid>
      <w:tr w:rsidR="00F60F66" w:rsidRPr="00367FCF" w14:paraId="547747A4" w14:textId="77777777" w:rsidTr="004959F7">
        <w:trPr>
          <w:trHeight w:val="1155"/>
        </w:trPr>
        <w:tc>
          <w:tcPr>
            <w:tcW w:w="904" w:type="dxa"/>
            <w:vAlign w:val="center"/>
          </w:tcPr>
          <w:p w14:paraId="439A9030" w14:textId="2DC28EA2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537" w:type="dxa"/>
            <w:vAlign w:val="center"/>
          </w:tcPr>
          <w:p w14:paraId="1B9A57FB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4647" w:type="dxa"/>
            <w:vAlign w:val="center"/>
          </w:tcPr>
          <w:p w14:paraId="0B2E0A29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4252" w:type="dxa"/>
            <w:vAlign w:val="center"/>
          </w:tcPr>
          <w:p w14:paraId="00486F6F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119" w:type="dxa"/>
            <w:vAlign w:val="center"/>
          </w:tcPr>
          <w:p w14:paraId="75E7B310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F60F66" w:rsidRPr="00367FCF" w14:paraId="2705303E" w14:textId="77777777" w:rsidTr="004959F7">
        <w:trPr>
          <w:trHeight w:val="260"/>
        </w:trPr>
        <w:tc>
          <w:tcPr>
            <w:tcW w:w="904" w:type="dxa"/>
            <w:vAlign w:val="center"/>
          </w:tcPr>
          <w:p w14:paraId="7F0444A0" w14:textId="08EA31D9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7" w:type="dxa"/>
            <w:vAlign w:val="center"/>
          </w:tcPr>
          <w:p w14:paraId="61C9BD76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070610</w:t>
            </w:r>
          </w:p>
          <w:p w14:paraId="13764424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7" w:type="dxa"/>
            <w:vAlign w:val="center"/>
          </w:tcPr>
          <w:p w14:paraId="3B20DE9D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HAVUÇ</w:t>
            </w:r>
          </w:p>
        </w:tc>
        <w:tc>
          <w:tcPr>
            <w:tcW w:w="4252" w:type="dxa"/>
            <w:vAlign w:val="center"/>
          </w:tcPr>
          <w:p w14:paraId="7708F616" w14:textId="4E98AAA0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 xml:space="preserve">%9 </w:t>
            </w:r>
            <w:r w:rsidR="004959F7">
              <w:rPr>
                <w:rFonts w:ascii="Times New Roman" w:hAnsi="Times New Roman" w:cs="Times New Roman"/>
              </w:rPr>
              <w:t>(</w:t>
            </w:r>
            <w:r w:rsidRPr="00492579">
              <w:rPr>
                <w:rFonts w:ascii="Times New Roman" w:hAnsi="Times New Roman" w:cs="Times New Roman"/>
              </w:rPr>
              <w:t>Salgın nedeniyle GV sıfırlanmıştır</w:t>
            </w:r>
            <w:r w:rsidR="004959F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9" w:type="dxa"/>
            <w:vAlign w:val="center"/>
          </w:tcPr>
          <w:p w14:paraId="2DD5AE04" w14:textId="7596F2F4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Tabi</w:t>
            </w:r>
          </w:p>
        </w:tc>
      </w:tr>
      <w:tr w:rsidR="00F60F66" w:rsidRPr="00367FCF" w14:paraId="0F8A0BC0" w14:textId="77777777" w:rsidTr="004959F7">
        <w:trPr>
          <w:trHeight w:val="452"/>
        </w:trPr>
        <w:tc>
          <w:tcPr>
            <w:tcW w:w="904" w:type="dxa"/>
            <w:vAlign w:val="center"/>
          </w:tcPr>
          <w:p w14:paraId="0D187472" w14:textId="1B8705E9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7" w:type="dxa"/>
            <w:vAlign w:val="center"/>
          </w:tcPr>
          <w:p w14:paraId="7E37FC8C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070320</w:t>
            </w:r>
          </w:p>
          <w:p w14:paraId="44E07D79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7" w:type="dxa"/>
            <w:vAlign w:val="center"/>
          </w:tcPr>
          <w:p w14:paraId="733A531C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SARIMSAK</w:t>
            </w:r>
          </w:p>
        </w:tc>
        <w:tc>
          <w:tcPr>
            <w:tcW w:w="4252" w:type="dxa"/>
            <w:vAlign w:val="center"/>
          </w:tcPr>
          <w:p w14:paraId="1F93564E" w14:textId="0D1CCC0F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 xml:space="preserve">%7,5 </w:t>
            </w:r>
            <w:r w:rsidR="004959F7">
              <w:rPr>
                <w:rFonts w:ascii="Times New Roman" w:hAnsi="Times New Roman" w:cs="Times New Roman"/>
              </w:rPr>
              <w:t>(</w:t>
            </w:r>
            <w:r w:rsidRPr="00492579">
              <w:rPr>
                <w:rFonts w:ascii="Times New Roman" w:hAnsi="Times New Roman" w:cs="Times New Roman"/>
              </w:rPr>
              <w:t>Salgın nedeniyle GV sıfırlanmıştır</w:t>
            </w:r>
            <w:r w:rsidR="004959F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9" w:type="dxa"/>
            <w:vAlign w:val="center"/>
          </w:tcPr>
          <w:p w14:paraId="7262AEFF" w14:textId="3AF37693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Tabi</w:t>
            </w:r>
          </w:p>
        </w:tc>
      </w:tr>
      <w:tr w:rsidR="00F60F66" w:rsidRPr="00367FCF" w14:paraId="0F17A090" w14:textId="77777777" w:rsidTr="004959F7">
        <w:trPr>
          <w:trHeight w:val="586"/>
        </w:trPr>
        <w:tc>
          <w:tcPr>
            <w:tcW w:w="904" w:type="dxa"/>
            <w:vAlign w:val="center"/>
          </w:tcPr>
          <w:p w14:paraId="3DF1851D" w14:textId="25FA785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7" w:type="dxa"/>
            <w:vAlign w:val="center"/>
          </w:tcPr>
          <w:p w14:paraId="758C847F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070490</w:t>
            </w:r>
          </w:p>
        </w:tc>
        <w:tc>
          <w:tcPr>
            <w:tcW w:w="4647" w:type="dxa"/>
            <w:vAlign w:val="center"/>
          </w:tcPr>
          <w:p w14:paraId="2AC3E99C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LAHANALAR</w:t>
            </w:r>
          </w:p>
          <w:p w14:paraId="38E5C7AF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622A5F63" w14:textId="48DBA32A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 xml:space="preserve">%9 </w:t>
            </w:r>
            <w:r w:rsidR="004959F7">
              <w:rPr>
                <w:rFonts w:ascii="Times New Roman" w:hAnsi="Times New Roman" w:cs="Times New Roman"/>
              </w:rPr>
              <w:t>(</w:t>
            </w:r>
            <w:r w:rsidRPr="00492579">
              <w:rPr>
                <w:rFonts w:ascii="Times New Roman" w:hAnsi="Times New Roman" w:cs="Times New Roman"/>
              </w:rPr>
              <w:t>Salgın nedeniyle GV sıfırlanmıştır</w:t>
            </w:r>
            <w:r w:rsidR="004959F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9" w:type="dxa"/>
            <w:vAlign w:val="center"/>
          </w:tcPr>
          <w:p w14:paraId="0E9A3880" w14:textId="4FBBE041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Tabi</w:t>
            </w:r>
          </w:p>
        </w:tc>
      </w:tr>
      <w:tr w:rsidR="00F60F66" w:rsidRPr="00367FCF" w14:paraId="269D1521" w14:textId="77777777" w:rsidTr="004959F7">
        <w:trPr>
          <w:trHeight w:val="577"/>
        </w:trPr>
        <w:tc>
          <w:tcPr>
            <w:tcW w:w="904" w:type="dxa"/>
            <w:vAlign w:val="center"/>
          </w:tcPr>
          <w:p w14:paraId="18777128" w14:textId="14E75A08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7" w:type="dxa"/>
            <w:vAlign w:val="center"/>
          </w:tcPr>
          <w:p w14:paraId="393CD1E4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070310</w:t>
            </w:r>
          </w:p>
        </w:tc>
        <w:tc>
          <w:tcPr>
            <w:tcW w:w="4647" w:type="dxa"/>
            <w:vAlign w:val="center"/>
          </w:tcPr>
          <w:p w14:paraId="6D4CE0CE" w14:textId="3CD1B64D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KURU SOĞAN</w:t>
            </w:r>
          </w:p>
        </w:tc>
        <w:tc>
          <w:tcPr>
            <w:tcW w:w="4252" w:type="dxa"/>
            <w:vAlign w:val="center"/>
          </w:tcPr>
          <w:p w14:paraId="39593BE4" w14:textId="4B883A40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 xml:space="preserve">%7,5 </w:t>
            </w:r>
            <w:r w:rsidR="004959F7">
              <w:rPr>
                <w:rFonts w:ascii="Times New Roman" w:hAnsi="Times New Roman" w:cs="Times New Roman"/>
              </w:rPr>
              <w:t>(</w:t>
            </w:r>
            <w:r w:rsidRPr="00492579">
              <w:rPr>
                <w:rFonts w:ascii="Times New Roman" w:hAnsi="Times New Roman" w:cs="Times New Roman"/>
              </w:rPr>
              <w:t>Salgın nedeniyle GV sıfırlanmıştır</w:t>
            </w:r>
            <w:r w:rsidR="004959F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9" w:type="dxa"/>
            <w:vAlign w:val="center"/>
          </w:tcPr>
          <w:p w14:paraId="2F5B79D0" w14:textId="64287D21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Tabi</w:t>
            </w:r>
          </w:p>
        </w:tc>
      </w:tr>
      <w:tr w:rsidR="00F60F66" w:rsidRPr="00367FCF" w14:paraId="3D9BF40E" w14:textId="77777777" w:rsidTr="004959F7">
        <w:trPr>
          <w:trHeight w:val="577"/>
        </w:trPr>
        <w:tc>
          <w:tcPr>
            <w:tcW w:w="904" w:type="dxa"/>
            <w:vAlign w:val="center"/>
          </w:tcPr>
          <w:p w14:paraId="73405BF7" w14:textId="6F25FA64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37" w:type="dxa"/>
            <w:vAlign w:val="center"/>
          </w:tcPr>
          <w:p w14:paraId="07150FCA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070960</w:t>
            </w:r>
          </w:p>
          <w:p w14:paraId="4E0B7201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7" w:type="dxa"/>
            <w:vAlign w:val="center"/>
          </w:tcPr>
          <w:p w14:paraId="28215DFE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BİBER</w:t>
            </w:r>
          </w:p>
        </w:tc>
        <w:tc>
          <w:tcPr>
            <w:tcW w:w="4252" w:type="dxa"/>
            <w:vAlign w:val="center"/>
          </w:tcPr>
          <w:p w14:paraId="231F93A5" w14:textId="3808DF42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 xml:space="preserve">%7,5 </w:t>
            </w:r>
            <w:r w:rsidR="004959F7">
              <w:rPr>
                <w:rFonts w:ascii="Times New Roman" w:hAnsi="Times New Roman" w:cs="Times New Roman"/>
              </w:rPr>
              <w:t>(</w:t>
            </w:r>
            <w:r w:rsidRPr="00492579">
              <w:rPr>
                <w:rFonts w:ascii="Times New Roman" w:hAnsi="Times New Roman" w:cs="Times New Roman"/>
              </w:rPr>
              <w:t>Salgın nedeniyle GV sıfırlanmıştır</w:t>
            </w:r>
            <w:r w:rsidR="004959F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9" w:type="dxa"/>
            <w:vAlign w:val="center"/>
          </w:tcPr>
          <w:p w14:paraId="0D6FE787" w14:textId="55F389D9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Tabi</w:t>
            </w:r>
          </w:p>
        </w:tc>
      </w:tr>
      <w:tr w:rsidR="00F60F66" w:rsidRPr="00367FCF" w14:paraId="15B9CA41" w14:textId="77777777" w:rsidTr="004959F7">
        <w:trPr>
          <w:trHeight w:val="577"/>
        </w:trPr>
        <w:tc>
          <w:tcPr>
            <w:tcW w:w="904" w:type="dxa"/>
            <w:vAlign w:val="center"/>
          </w:tcPr>
          <w:p w14:paraId="22EE925B" w14:textId="1F03BE33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37" w:type="dxa"/>
            <w:vAlign w:val="center"/>
          </w:tcPr>
          <w:p w14:paraId="35717BA9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100290</w:t>
            </w:r>
          </w:p>
          <w:p w14:paraId="5DA1CAA0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7" w:type="dxa"/>
            <w:vAlign w:val="center"/>
          </w:tcPr>
          <w:p w14:paraId="22E739DD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ÇAVDAR</w:t>
            </w:r>
          </w:p>
        </w:tc>
        <w:tc>
          <w:tcPr>
            <w:tcW w:w="4252" w:type="dxa"/>
            <w:vAlign w:val="center"/>
          </w:tcPr>
          <w:p w14:paraId="1BA38FAE" w14:textId="31A226C6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%3,75</w:t>
            </w:r>
            <w:r w:rsidR="004959F7">
              <w:rPr>
                <w:rFonts w:ascii="Times New Roman" w:hAnsi="Times New Roman" w:cs="Times New Roman"/>
              </w:rPr>
              <w:t xml:space="preserve"> (</w:t>
            </w:r>
            <w:r w:rsidRPr="00492579">
              <w:rPr>
                <w:rFonts w:ascii="Times New Roman" w:hAnsi="Times New Roman" w:cs="Times New Roman"/>
              </w:rPr>
              <w:t>Salgın nedeniyle GV sıfırlanmıştır</w:t>
            </w:r>
            <w:r w:rsidR="004959F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19" w:type="dxa"/>
            <w:vAlign w:val="center"/>
          </w:tcPr>
          <w:p w14:paraId="6CCBC91F" w14:textId="32432BC9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Tabi</w:t>
            </w:r>
          </w:p>
        </w:tc>
      </w:tr>
      <w:tr w:rsidR="00F60F66" w:rsidRPr="00367FCF" w14:paraId="19A75C6F" w14:textId="77777777" w:rsidTr="004959F7">
        <w:trPr>
          <w:trHeight w:val="577"/>
        </w:trPr>
        <w:tc>
          <w:tcPr>
            <w:tcW w:w="904" w:type="dxa"/>
            <w:vAlign w:val="center"/>
          </w:tcPr>
          <w:p w14:paraId="1390DF01" w14:textId="56D0D15C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37" w:type="dxa"/>
            <w:vAlign w:val="center"/>
          </w:tcPr>
          <w:p w14:paraId="37C7F677" w14:textId="0BD9A5A6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200989</w:t>
            </w:r>
          </w:p>
        </w:tc>
        <w:tc>
          <w:tcPr>
            <w:tcW w:w="4647" w:type="dxa"/>
            <w:vAlign w:val="center"/>
          </w:tcPr>
          <w:p w14:paraId="0D47098D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MEYVE VE SEBZE SULARI</w:t>
            </w:r>
          </w:p>
        </w:tc>
        <w:tc>
          <w:tcPr>
            <w:tcW w:w="4252" w:type="dxa"/>
            <w:vAlign w:val="center"/>
          </w:tcPr>
          <w:p w14:paraId="79462349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%14</w:t>
            </w:r>
          </w:p>
        </w:tc>
        <w:tc>
          <w:tcPr>
            <w:tcW w:w="3119" w:type="dxa"/>
            <w:vAlign w:val="center"/>
          </w:tcPr>
          <w:p w14:paraId="12C4A926" w14:textId="60A4EDC9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Tabi</w:t>
            </w:r>
          </w:p>
        </w:tc>
      </w:tr>
      <w:tr w:rsidR="00F60F66" w:rsidRPr="00367FCF" w14:paraId="41935A3B" w14:textId="77777777" w:rsidTr="004959F7">
        <w:trPr>
          <w:trHeight w:val="770"/>
        </w:trPr>
        <w:tc>
          <w:tcPr>
            <w:tcW w:w="904" w:type="dxa"/>
            <w:vAlign w:val="center"/>
          </w:tcPr>
          <w:p w14:paraId="4491BFC7" w14:textId="2DDD8D7E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37" w:type="dxa"/>
            <w:vAlign w:val="center"/>
          </w:tcPr>
          <w:p w14:paraId="26770AA3" w14:textId="311D3D2C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03</w:t>
            </w:r>
          </w:p>
        </w:tc>
        <w:tc>
          <w:tcPr>
            <w:tcW w:w="4647" w:type="dxa"/>
            <w:vAlign w:val="center"/>
          </w:tcPr>
          <w:p w14:paraId="3FDFE4C9" w14:textId="116993A0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BALIKLAR, KABUKLU HAYVANLAR, YUMUŞAKÇALAR VE SUDA YAŞAYAN DİĞER OMURGASIZ HAYVANLAR</w:t>
            </w:r>
          </w:p>
        </w:tc>
        <w:tc>
          <w:tcPr>
            <w:tcW w:w="4252" w:type="dxa"/>
            <w:vAlign w:val="center"/>
          </w:tcPr>
          <w:p w14:paraId="0B58B722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%3,75</w:t>
            </w:r>
          </w:p>
        </w:tc>
        <w:tc>
          <w:tcPr>
            <w:tcW w:w="3119" w:type="dxa"/>
            <w:vAlign w:val="center"/>
          </w:tcPr>
          <w:p w14:paraId="65764B19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Tabi</w:t>
            </w:r>
          </w:p>
        </w:tc>
      </w:tr>
      <w:tr w:rsidR="00F60F66" w:rsidRPr="00367FCF" w14:paraId="3362BC80" w14:textId="77777777" w:rsidTr="004959F7">
        <w:trPr>
          <w:trHeight w:val="577"/>
        </w:trPr>
        <w:tc>
          <w:tcPr>
            <w:tcW w:w="904" w:type="dxa"/>
            <w:vAlign w:val="center"/>
          </w:tcPr>
          <w:p w14:paraId="4CF9514A" w14:textId="706354C2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37" w:type="dxa"/>
            <w:vAlign w:val="center"/>
          </w:tcPr>
          <w:p w14:paraId="13B06525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390690</w:t>
            </w:r>
          </w:p>
        </w:tc>
        <w:tc>
          <w:tcPr>
            <w:tcW w:w="4647" w:type="dxa"/>
            <w:vAlign w:val="center"/>
          </w:tcPr>
          <w:p w14:paraId="7124E713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DİĞER AKRİLİK POLİMERLER</w:t>
            </w:r>
          </w:p>
        </w:tc>
        <w:tc>
          <w:tcPr>
            <w:tcW w:w="4252" w:type="dxa"/>
            <w:vAlign w:val="center"/>
          </w:tcPr>
          <w:p w14:paraId="2FC1AB4E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%6,5</w:t>
            </w:r>
          </w:p>
        </w:tc>
        <w:tc>
          <w:tcPr>
            <w:tcW w:w="3119" w:type="dxa"/>
            <w:vAlign w:val="center"/>
          </w:tcPr>
          <w:p w14:paraId="33D59C4A" w14:textId="544B74B3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0F66" w:rsidRPr="00367FCF" w14:paraId="25E411F7" w14:textId="77777777" w:rsidTr="004959F7">
        <w:trPr>
          <w:trHeight w:val="594"/>
        </w:trPr>
        <w:tc>
          <w:tcPr>
            <w:tcW w:w="904" w:type="dxa"/>
            <w:vAlign w:val="center"/>
          </w:tcPr>
          <w:p w14:paraId="6DE645E0" w14:textId="32A6931D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37" w:type="dxa"/>
            <w:vAlign w:val="center"/>
          </w:tcPr>
          <w:p w14:paraId="3613983D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257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470321</w:t>
            </w:r>
          </w:p>
        </w:tc>
        <w:tc>
          <w:tcPr>
            <w:tcW w:w="4647" w:type="dxa"/>
            <w:vAlign w:val="center"/>
          </w:tcPr>
          <w:p w14:paraId="28C42B5C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İĞNE YAPRAKLI AĞAÇLARDAN ODUN HAMURU</w:t>
            </w:r>
          </w:p>
        </w:tc>
        <w:tc>
          <w:tcPr>
            <w:tcW w:w="4252" w:type="dxa"/>
            <w:vAlign w:val="center"/>
          </w:tcPr>
          <w:p w14:paraId="08C0420A" w14:textId="77777777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 w:rsidRPr="00492579">
              <w:rPr>
                <w:rFonts w:ascii="Times New Roman" w:hAnsi="Times New Roman" w:cs="Times New Roman"/>
              </w:rPr>
              <w:t>%5</w:t>
            </w:r>
          </w:p>
        </w:tc>
        <w:tc>
          <w:tcPr>
            <w:tcW w:w="3119" w:type="dxa"/>
            <w:vAlign w:val="center"/>
          </w:tcPr>
          <w:p w14:paraId="52B23666" w14:textId="6DC8D0DD" w:rsidR="00F60F66" w:rsidRPr="00492579" w:rsidRDefault="00F60F66" w:rsidP="00F60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86FEBFB" w14:textId="77777777" w:rsidR="004818F1" w:rsidRPr="00367FCF" w:rsidRDefault="004818F1" w:rsidP="009521A7">
      <w:pPr>
        <w:jc w:val="both"/>
      </w:pPr>
    </w:p>
    <w:sectPr w:rsidR="004818F1" w:rsidRPr="00367FCF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E17B7"/>
    <w:multiLevelType w:val="hybridMultilevel"/>
    <w:tmpl w:val="CB6C90DE"/>
    <w:lvl w:ilvl="0" w:tplc="FEA237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5F5A"/>
    <w:multiLevelType w:val="hybridMultilevel"/>
    <w:tmpl w:val="B71401A6"/>
    <w:lvl w:ilvl="0" w:tplc="FC8896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22712"/>
    <w:rsid w:val="00054B21"/>
    <w:rsid w:val="0005636D"/>
    <w:rsid w:val="0006043D"/>
    <w:rsid w:val="00085479"/>
    <w:rsid w:val="000A2703"/>
    <w:rsid w:val="000A3D97"/>
    <w:rsid w:val="000C2711"/>
    <w:rsid w:val="000D06DC"/>
    <w:rsid w:val="000D758B"/>
    <w:rsid w:val="000F03C8"/>
    <w:rsid w:val="00100CA6"/>
    <w:rsid w:val="0010164A"/>
    <w:rsid w:val="00107C28"/>
    <w:rsid w:val="0019537C"/>
    <w:rsid w:val="0019706C"/>
    <w:rsid w:val="001B0270"/>
    <w:rsid w:val="001B0610"/>
    <w:rsid w:val="001D38E1"/>
    <w:rsid w:val="001E46F3"/>
    <w:rsid w:val="001F6585"/>
    <w:rsid w:val="00214BF0"/>
    <w:rsid w:val="00234BAD"/>
    <w:rsid w:val="0024203E"/>
    <w:rsid w:val="002666C3"/>
    <w:rsid w:val="00277C8E"/>
    <w:rsid w:val="002A4321"/>
    <w:rsid w:val="002B23E7"/>
    <w:rsid w:val="002B3AE2"/>
    <w:rsid w:val="002B4D37"/>
    <w:rsid w:val="002C784B"/>
    <w:rsid w:val="002D46B0"/>
    <w:rsid w:val="002E2223"/>
    <w:rsid w:val="002F227F"/>
    <w:rsid w:val="00317FBB"/>
    <w:rsid w:val="0032176A"/>
    <w:rsid w:val="003330FB"/>
    <w:rsid w:val="003674E1"/>
    <w:rsid w:val="00367FCF"/>
    <w:rsid w:val="003749C5"/>
    <w:rsid w:val="00374B21"/>
    <w:rsid w:val="00380736"/>
    <w:rsid w:val="004101EC"/>
    <w:rsid w:val="0042221D"/>
    <w:rsid w:val="00461EA2"/>
    <w:rsid w:val="004818F1"/>
    <w:rsid w:val="00481E0C"/>
    <w:rsid w:val="00492579"/>
    <w:rsid w:val="00494BF8"/>
    <w:rsid w:val="004959F7"/>
    <w:rsid w:val="004B118A"/>
    <w:rsid w:val="004B1B6B"/>
    <w:rsid w:val="004B1D6A"/>
    <w:rsid w:val="004E2C89"/>
    <w:rsid w:val="004F29D1"/>
    <w:rsid w:val="004F7611"/>
    <w:rsid w:val="00520B39"/>
    <w:rsid w:val="00531F45"/>
    <w:rsid w:val="005336E4"/>
    <w:rsid w:val="00533DE3"/>
    <w:rsid w:val="005341EC"/>
    <w:rsid w:val="0053698D"/>
    <w:rsid w:val="00537B4D"/>
    <w:rsid w:val="00545237"/>
    <w:rsid w:val="0055046F"/>
    <w:rsid w:val="0056073A"/>
    <w:rsid w:val="005860EA"/>
    <w:rsid w:val="005A6376"/>
    <w:rsid w:val="005D6A4C"/>
    <w:rsid w:val="00600000"/>
    <w:rsid w:val="00605646"/>
    <w:rsid w:val="006062BC"/>
    <w:rsid w:val="00611F50"/>
    <w:rsid w:val="00613634"/>
    <w:rsid w:val="00641C6E"/>
    <w:rsid w:val="006619CF"/>
    <w:rsid w:val="006637DD"/>
    <w:rsid w:val="0068205C"/>
    <w:rsid w:val="00682A55"/>
    <w:rsid w:val="00695DC7"/>
    <w:rsid w:val="006A6184"/>
    <w:rsid w:val="006E09B7"/>
    <w:rsid w:val="006F1200"/>
    <w:rsid w:val="006F1FD6"/>
    <w:rsid w:val="0071392F"/>
    <w:rsid w:val="007176ED"/>
    <w:rsid w:val="007211A6"/>
    <w:rsid w:val="00722E17"/>
    <w:rsid w:val="00731BC5"/>
    <w:rsid w:val="00762353"/>
    <w:rsid w:val="007623D0"/>
    <w:rsid w:val="0077545D"/>
    <w:rsid w:val="007766CA"/>
    <w:rsid w:val="00781DF2"/>
    <w:rsid w:val="007A0E9F"/>
    <w:rsid w:val="007D3693"/>
    <w:rsid w:val="008027E5"/>
    <w:rsid w:val="0080661F"/>
    <w:rsid w:val="00816F97"/>
    <w:rsid w:val="008237BD"/>
    <w:rsid w:val="00827C72"/>
    <w:rsid w:val="00854DF1"/>
    <w:rsid w:val="00866B1A"/>
    <w:rsid w:val="0087043A"/>
    <w:rsid w:val="008739D5"/>
    <w:rsid w:val="00877BEF"/>
    <w:rsid w:val="00882108"/>
    <w:rsid w:val="00887F3A"/>
    <w:rsid w:val="00892919"/>
    <w:rsid w:val="00895978"/>
    <w:rsid w:val="008C13A8"/>
    <w:rsid w:val="008D3D48"/>
    <w:rsid w:val="008E0964"/>
    <w:rsid w:val="009021EC"/>
    <w:rsid w:val="00920EAA"/>
    <w:rsid w:val="009261AE"/>
    <w:rsid w:val="00927F69"/>
    <w:rsid w:val="0093203F"/>
    <w:rsid w:val="00940C25"/>
    <w:rsid w:val="009521A7"/>
    <w:rsid w:val="00964A17"/>
    <w:rsid w:val="00965ACC"/>
    <w:rsid w:val="0098052F"/>
    <w:rsid w:val="00987558"/>
    <w:rsid w:val="00996DB2"/>
    <w:rsid w:val="009A37F7"/>
    <w:rsid w:val="009B16AA"/>
    <w:rsid w:val="009F1A4E"/>
    <w:rsid w:val="00A12F3F"/>
    <w:rsid w:val="00A45A57"/>
    <w:rsid w:val="00A5455E"/>
    <w:rsid w:val="00A96ECA"/>
    <w:rsid w:val="00A97351"/>
    <w:rsid w:val="00AF1074"/>
    <w:rsid w:val="00B20E72"/>
    <w:rsid w:val="00B25458"/>
    <w:rsid w:val="00B276E4"/>
    <w:rsid w:val="00B53B43"/>
    <w:rsid w:val="00B818E9"/>
    <w:rsid w:val="00BB1FB1"/>
    <w:rsid w:val="00BB748C"/>
    <w:rsid w:val="00BC2F28"/>
    <w:rsid w:val="00BC366E"/>
    <w:rsid w:val="00BE56E2"/>
    <w:rsid w:val="00BF4A41"/>
    <w:rsid w:val="00BF55E6"/>
    <w:rsid w:val="00C01F4C"/>
    <w:rsid w:val="00C01F68"/>
    <w:rsid w:val="00C552F2"/>
    <w:rsid w:val="00C743CB"/>
    <w:rsid w:val="00C80E84"/>
    <w:rsid w:val="00C814E0"/>
    <w:rsid w:val="00C85DFE"/>
    <w:rsid w:val="00CA689F"/>
    <w:rsid w:val="00CB70B3"/>
    <w:rsid w:val="00CC78A4"/>
    <w:rsid w:val="00CE05D8"/>
    <w:rsid w:val="00CE477F"/>
    <w:rsid w:val="00D01F74"/>
    <w:rsid w:val="00D13CF3"/>
    <w:rsid w:val="00D213AC"/>
    <w:rsid w:val="00D424DE"/>
    <w:rsid w:val="00D42A36"/>
    <w:rsid w:val="00D5176B"/>
    <w:rsid w:val="00D52496"/>
    <w:rsid w:val="00D612E9"/>
    <w:rsid w:val="00D85295"/>
    <w:rsid w:val="00D96C1A"/>
    <w:rsid w:val="00DD6B35"/>
    <w:rsid w:val="00E1079D"/>
    <w:rsid w:val="00E153E2"/>
    <w:rsid w:val="00E33F53"/>
    <w:rsid w:val="00E55058"/>
    <w:rsid w:val="00E575CA"/>
    <w:rsid w:val="00E609F2"/>
    <w:rsid w:val="00E60A4D"/>
    <w:rsid w:val="00E60E66"/>
    <w:rsid w:val="00E63774"/>
    <w:rsid w:val="00E80CC5"/>
    <w:rsid w:val="00EC6974"/>
    <w:rsid w:val="00ED0873"/>
    <w:rsid w:val="00ED384E"/>
    <w:rsid w:val="00EE1DB9"/>
    <w:rsid w:val="00EE1ECB"/>
    <w:rsid w:val="00F03EFF"/>
    <w:rsid w:val="00F072D3"/>
    <w:rsid w:val="00F26133"/>
    <w:rsid w:val="00F37B47"/>
    <w:rsid w:val="00F46FA5"/>
    <w:rsid w:val="00F60F66"/>
    <w:rsid w:val="00F64923"/>
    <w:rsid w:val="00F65ADB"/>
    <w:rsid w:val="00F80D2E"/>
    <w:rsid w:val="00FA17B5"/>
    <w:rsid w:val="00FA22D5"/>
    <w:rsid w:val="00FA5059"/>
    <w:rsid w:val="00FB71D8"/>
    <w:rsid w:val="00FD38EC"/>
    <w:rsid w:val="00FE6679"/>
    <w:rsid w:val="00FE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187"/>
  <w15:docId w15:val="{7402FDEA-2AE0-47AA-B52E-101CEFD5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7FB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F6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map.org/en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4</cp:revision>
  <dcterms:created xsi:type="dcterms:W3CDTF">2020-05-04T07:52:00Z</dcterms:created>
  <dcterms:modified xsi:type="dcterms:W3CDTF">2020-05-04T09:12:00Z</dcterms:modified>
</cp:coreProperties>
</file>