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Pr="00D846B8" w:rsidRDefault="0032176A" w:rsidP="00D846B8">
      <w:pPr>
        <w:ind w:left="-709"/>
        <w:rPr>
          <w:rFonts w:asciiTheme="majorBidi" w:hAnsiTheme="majorBidi" w:cstheme="majorBidi"/>
          <w:b/>
          <w:bCs/>
          <w:sz w:val="24"/>
          <w:szCs w:val="24"/>
        </w:rPr>
      </w:pPr>
      <w:r w:rsidRPr="00BA5CDB">
        <w:rPr>
          <w:rFonts w:asciiTheme="majorBidi" w:hAnsiTheme="majorBidi" w:cstheme="majorBidi"/>
          <w:b/>
          <w:bCs/>
          <w:sz w:val="24"/>
          <w:szCs w:val="24"/>
        </w:rPr>
        <w:t>ÜLKE ADI:</w:t>
      </w:r>
      <w:r w:rsidR="00BA5CDB" w:rsidRPr="00BA5CDB">
        <w:rPr>
          <w:rFonts w:asciiTheme="majorBidi" w:hAnsiTheme="majorBidi" w:cstheme="majorBidi"/>
          <w:b/>
          <w:bCs/>
          <w:sz w:val="24"/>
          <w:szCs w:val="24"/>
        </w:rPr>
        <w:t xml:space="preserve"> IRAK</w:t>
      </w:r>
      <w:bookmarkStart w:id="0" w:name="_GoBack"/>
      <w:bookmarkEnd w:id="0"/>
    </w:p>
    <w:tbl>
      <w:tblPr>
        <w:tblStyle w:val="TabloKlavuzu"/>
        <w:tblW w:w="123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961"/>
        <w:gridCol w:w="2552"/>
        <w:gridCol w:w="3260"/>
      </w:tblGrid>
      <w:tr w:rsidR="006E5788" w:rsidRPr="00D846B8" w:rsidTr="006E5788">
        <w:trPr>
          <w:trHeight w:val="1666"/>
        </w:trPr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0713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>Kuru Baklagiller (Kabuksuz)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D846B8">
              <w:rPr>
                <w:rFonts w:ascii="Times New Roman" w:eastAsia="Calibri" w:hAnsi="Times New Roman" w:cs="Times New Roman"/>
                <w:color w:val="000000"/>
              </w:rPr>
              <w:t>%5 (%0*)</w:t>
            </w:r>
          </w:p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D846B8">
              <w:rPr>
                <w:rFonts w:ascii="Times New Roman" w:eastAsia="Calibri" w:hAnsi="Times New Roman" w:cs="Times New Roman"/>
                <w:color w:val="000000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040210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Süt Tozu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%5 (%0*)</w:t>
            </w:r>
          </w:p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 xml:space="preserve">Patates (Taze </w:t>
            </w:r>
            <w:r>
              <w:rPr>
                <w:rFonts w:ascii="Times New Roman" w:hAnsi="Times New Roman" w:cs="Times New Roman"/>
              </w:rPr>
              <w:t>v</w:t>
            </w:r>
            <w:r w:rsidRPr="00D846B8">
              <w:rPr>
                <w:rFonts w:ascii="Times New Roman" w:hAnsi="Times New Roman" w:cs="Times New Roman"/>
              </w:rPr>
              <w:t>eya Soğutulmuş)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Pirinç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1902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Makarnalar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 xml:space="preserve">%5 </w:t>
            </w:r>
            <w:r w:rsidRPr="00D846B8">
              <w:rPr>
                <w:rFonts w:ascii="Times New Roman" w:eastAsia="Calibri" w:hAnsi="Times New Roman" w:cs="Times New Roman"/>
                <w:color w:val="000000"/>
              </w:rPr>
              <w:t>(%0*)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rPr>
          <w:trHeight w:val="1550"/>
        </w:trPr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6-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1904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Hububat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Hububat Ürünlerinin Kabartılması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Kavrulması Suretiyle Elde Edilen Gıda Mamulleri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 xml:space="preserve">%5 </w:t>
            </w:r>
            <w:r w:rsidRPr="00D846B8">
              <w:rPr>
                <w:rFonts w:ascii="Times New Roman" w:eastAsia="Calibri" w:hAnsi="Times New Roman" w:cs="Times New Roman"/>
                <w:color w:val="000000"/>
              </w:rPr>
              <w:t>(%0*)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7-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1905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Ekmek, Pasta, Kek, Bisküvi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>e Diğer Ekmekçilik Mamulleri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 xml:space="preserve">%5 </w:t>
            </w:r>
            <w:r w:rsidRPr="00D846B8">
              <w:rPr>
                <w:rFonts w:ascii="Times New Roman" w:eastAsia="Calibri" w:hAnsi="Times New Roman" w:cs="Times New Roman"/>
                <w:color w:val="000000"/>
              </w:rPr>
              <w:t>(%0*)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8-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D846B8">
              <w:rPr>
                <w:rFonts w:ascii="Times New Roman" w:eastAsia="Calibri" w:hAnsi="Times New Roman" w:cs="Times New Roman"/>
                <w:color w:val="000000"/>
              </w:rPr>
              <w:t xml:space="preserve">Tıpta, Cerrahide, Dişçilikte </w:t>
            </w:r>
            <w:r>
              <w:rPr>
                <w:rFonts w:ascii="Times New Roman" w:eastAsia="Calibri" w:hAnsi="Times New Roman" w:cs="Times New Roman"/>
                <w:color w:val="000000"/>
              </w:rPr>
              <w:t>v</w:t>
            </w:r>
            <w:r w:rsidRPr="00D846B8">
              <w:rPr>
                <w:rFonts w:ascii="Times New Roman" w:eastAsia="Calibri" w:hAnsi="Times New Roman" w:cs="Times New Roman"/>
                <w:color w:val="000000"/>
              </w:rPr>
              <w:t>eya Veterinerlikte Kullanılan Pamuk, Sargılar, Gaz Bezleri, Bandaj Vb.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 xml:space="preserve">%5 </w:t>
            </w:r>
            <w:r w:rsidRPr="00D846B8">
              <w:rPr>
                <w:rFonts w:ascii="Times New Roman" w:eastAsia="Calibri" w:hAnsi="Times New Roman" w:cs="Times New Roman"/>
                <w:color w:val="000000"/>
              </w:rPr>
              <w:t>(%0*)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9-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İnsan Kanı; Tedavide, Korunmada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Teşhiste Kullanılmak Üzere Hazırlanmış Hayvan Kanı;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 xml:space="preserve">%5 </w:t>
            </w:r>
            <w:r w:rsidRPr="00D846B8">
              <w:rPr>
                <w:rFonts w:ascii="Times New Roman" w:eastAsia="Calibri" w:hAnsi="Times New Roman" w:cs="Times New Roman"/>
                <w:color w:val="000000"/>
              </w:rPr>
              <w:t>(%0*)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10-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Tedavide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Korunmada Kullanılmak Üzere Karışık Olan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Olmayan Ürünlerden Oluşan İlaçlar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 xml:space="preserve">%5 </w:t>
            </w:r>
            <w:r w:rsidRPr="00D846B8">
              <w:rPr>
                <w:rFonts w:ascii="Times New Roman" w:eastAsia="Calibri" w:hAnsi="Times New Roman" w:cs="Times New Roman"/>
                <w:color w:val="000000"/>
              </w:rPr>
              <w:t>(%0*)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11-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3305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>Saç Müstahzarları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12-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3307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Traş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Öncesinde, </w:t>
            </w: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Traş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Sırasında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</w:t>
            </w: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Traştan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Sonra Kullanılan Müstahzarlar, Vücut Deodorantları, Banyo Müstahzarları,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rPr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13-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2202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Sular (Mineral Sular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Gazlı Sular Dahil)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lastRenderedPageBreak/>
              <w:t>14-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3401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Sabunlar; Çubuk, Kalıplanmış Parça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Şekillerde Olup Sabun Olarak Kullanılan </w:t>
            </w: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Yüzeyaktif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Organik Ürünler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Müstahzarlar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15-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3402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Yüzeyaktif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Organik Maddeler (Sabunlar Hariç) Yıkama Müstahzarları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16-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8432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Toprağı Hazırlamaya, İşlemeye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Ekmeye Mahsus Tarla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Bahçe Tarımında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Ormancılıkta Kullanılan Makina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Cihazlar;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Hayır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17-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8433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Tarım Ürünlerinin Hasat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Harman Edilmesine Mahsus Makina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Cihazlar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Hayır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18-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8436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Tarla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Bahçe Tarımına, Ormancılığa, Kümes Hayvancılığına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Arıcılığa Mahsus Diğer Makina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Cihazlar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Hayır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19-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8510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Kendinden Elektrik Motorlu Tıraş, Saç Kesme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>e Hayvan Kırkma Makinaları,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>Epilasyon Cihazları: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20-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8516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Elektrikli Anında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Depolu Su Isıtıcılar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>e Daldırma Tipi Isıtıcılar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 El Kurutma Makinaları; Elektrikli </w:t>
            </w:r>
            <w:proofErr w:type="gram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Ütüler;</w:t>
            </w:r>
            <w:proofErr w:type="gram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Ev İşlerinde Kullanılan Diğer </w:t>
            </w: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Elektrotermik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Cihazlar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Tabi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21-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847130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846B8">
              <w:rPr>
                <w:rFonts w:ascii="Times New Roman" w:hAnsi="Times New Roman" w:cs="Times New Roman"/>
                <w:shd w:val="clear" w:color="auto" w:fill="FFFFFF"/>
              </w:rPr>
              <w:t>Portatif Otomatik Bilgi İşlem Makinaları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Hayır</w:t>
            </w:r>
          </w:p>
        </w:tc>
      </w:tr>
      <w:tr w:rsidR="006E5788" w:rsidRPr="00D846B8" w:rsidTr="006E5788">
        <w:tc>
          <w:tcPr>
            <w:tcW w:w="567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B8">
              <w:rPr>
                <w:rFonts w:ascii="Times New Roman" w:hAnsi="Times New Roman" w:cs="Times New Roman"/>
                <w:b/>
                <w:bCs/>
              </w:rPr>
              <w:t>23-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846B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901920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5788" w:rsidRPr="00D846B8" w:rsidRDefault="006E5788" w:rsidP="00D846B8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Ozonoterapi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Oksijenoterapi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Aeroterapi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, Suni Teneffüs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eya Diğer </w:t>
            </w:r>
            <w:proofErr w:type="spellStart"/>
            <w:r w:rsidRPr="00D846B8">
              <w:rPr>
                <w:rFonts w:ascii="Times New Roman" w:hAnsi="Times New Roman" w:cs="Times New Roman"/>
                <w:shd w:val="clear" w:color="auto" w:fill="FFFFFF"/>
              </w:rPr>
              <w:t>Terapik</w:t>
            </w:r>
            <w:proofErr w:type="spellEnd"/>
            <w:r w:rsidRPr="00D846B8">
              <w:rPr>
                <w:rFonts w:ascii="Times New Roman" w:hAnsi="Times New Roman" w:cs="Times New Roman"/>
                <w:shd w:val="clear" w:color="auto" w:fill="FFFFFF"/>
              </w:rPr>
              <w:t xml:space="preserve"> Teneffüs Cihazları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%10 (*%0)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788" w:rsidRPr="00D846B8" w:rsidRDefault="006E5788" w:rsidP="00D846B8">
            <w:pPr>
              <w:jc w:val="center"/>
              <w:rPr>
                <w:rFonts w:ascii="Times New Roman" w:hAnsi="Times New Roman" w:cs="Times New Roman"/>
              </w:rPr>
            </w:pPr>
            <w:r w:rsidRPr="00D846B8">
              <w:rPr>
                <w:rFonts w:ascii="Times New Roman" w:hAnsi="Times New Roman" w:cs="Times New Roman"/>
              </w:rPr>
              <w:t>Hayır</w:t>
            </w:r>
          </w:p>
        </w:tc>
      </w:tr>
    </w:tbl>
    <w:p w:rsidR="004818F1" w:rsidRPr="00BA5CDB" w:rsidRDefault="004818F1">
      <w:pPr>
        <w:rPr>
          <w:rFonts w:asciiTheme="majorBidi" w:hAnsiTheme="majorBidi" w:cstheme="majorBidi"/>
          <w:sz w:val="24"/>
          <w:szCs w:val="24"/>
        </w:rPr>
      </w:pPr>
    </w:p>
    <w:sectPr w:rsidR="004818F1" w:rsidRPr="00BA5CDB" w:rsidSect="00D846B8">
      <w:pgSz w:w="16838" w:h="11906" w:orient="landscape"/>
      <w:pgMar w:top="857" w:right="537" w:bottom="8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C78"/>
    <w:multiLevelType w:val="hybridMultilevel"/>
    <w:tmpl w:val="AA9E1890"/>
    <w:lvl w:ilvl="0" w:tplc="B0C62E1E">
      <w:start w:val="3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250666"/>
    <w:rsid w:val="002C330B"/>
    <w:rsid w:val="002D50D0"/>
    <w:rsid w:val="0032176A"/>
    <w:rsid w:val="003A6E4D"/>
    <w:rsid w:val="003C559E"/>
    <w:rsid w:val="003D254A"/>
    <w:rsid w:val="00460ED4"/>
    <w:rsid w:val="004818F1"/>
    <w:rsid w:val="00610FB6"/>
    <w:rsid w:val="006A4FB2"/>
    <w:rsid w:val="006E5788"/>
    <w:rsid w:val="007125B4"/>
    <w:rsid w:val="007C7DA8"/>
    <w:rsid w:val="00804695"/>
    <w:rsid w:val="0093203F"/>
    <w:rsid w:val="009A4445"/>
    <w:rsid w:val="009F6351"/>
    <w:rsid w:val="00A633B7"/>
    <w:rsid w:val="00AF1882"/>
    <w:rsid w:val="00BA5CDB"/>
    <w:rsid w:val="00BC4E9F"/>
    <w:rsid w:val="00BE7B09"/>
    <w:rsid w:val="00C201DA"/>
    <w:rsid w:val="00CD3AC4"/>
    <w:rsid w:val="00D41656"/>
    <w:rsid w:val="00D52496"/>
    <w:rsid w:val="00D846B8"/>
    <w:rsid w:val="00DB6810"/>
    <w:rsid w:val="00DC434A"/>
    <w:rsid w:val="00E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773F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D50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2</cp:revision>
  <dcterms:created xsi:type="dcterms:W3CDTF">2020-05-04T11:34:00Z</dcterms:created>
  <dcterms:modified xsi:type="dcterms:W3CDTF">2020-05-04T11:34:00Z</dcterms:modified>
</cp:coreProperties>
</file>