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93" w:rsidRDefault="00812F03" w:rsidP="00D52393">
      <w:pPr>
        <w:spacing w:after="0"/>
        <w:ind w:left="-425"/>
        <w:jc w:val="both"/>
        <w:rPr>
          <w:rStyle w:val="apple-converted-space"/>
          <w:rFonts w:ascii="Times New Roman" w:hAnsi="Times New Roman" w:cs="Times New Roman"/>
          <w:color w:val="000000"/>
        </w:rPr>
      </w:pPr>
      <w:bookmarkStart w:id="0" w:name="_GoBack"/>
      <w:bookmarkEnd w:id="0"/>
      <w:r w:rsidRPr="00812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Not:</w:t>
      </w:r>
      <w:r w:rsidRPr="00812F03">
        <w:rPr>
          <w:rFonts w:ascii="Times New Roman" w:hAnsi="Times New Roman" w:cs="Times New Roman"/>
          <w:color w:val="000000"/>
          <w:sz w:val="24"/>
          <w:szCs w:val="24"/>
        </w:rPr>
        <w:t xml:space="preserve"> Kır</w:t>
      </w:r>
      <w:r w:rsidRPr="00812F03">
        <w:rPr>
          <w:rFonts w:ascii="Times New Roman" w:hAnsi="Times New Roman" w:cs="Times New Roman"/>
          <w:color w:val="000000"/>
        </w:rPr>
        <w:t>gızistan’ın üye olduğu, Avrasya Ekonomik Birliği tarafından çeşitli gıda ürünleri ve tıbbi malzemeler ithalatında gümrük vergileri düşürülmüştür.</w:t>
      </w:r>
      <w:r w:rsidRPr="00812F03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812F03" w:rsidRDefault="00812F03" w:rsidP="00D52393">
      <w:pPr>
        <w:spacing w:after="0"/>
        <w:ind w:left="-425"/>
        <w:jc w:val="both"/>
        <w:rPr>
          <w:rFonts w:ascii="Times New Roman" w:hAnsi="Times New Roman" w:cs="Times New Roman"/>
          <w:color w:val="000000"/>
        </w:rPr>
      </w:pPr>
      <w:r w:rsidRPr="00812F03">
        <w:rPr>
          <w:rFonts w:ascii="Times New Roman" w:hAnsi="Times New Roman" w:cs="Times New Roman"/>
          <w:color w:val="000000"/>
        </w:rPr>
        <w:t>Detaylı bilgiye</w:t>
      </w:r>
      <w:r w:rsidRPr="00812F03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4" w:history="1">
        <w:r w:rsidRPr="00812F03">
          <w:rPr>
            <w:rStyle w:val="Kpr"/>
            <w:rFonts w:ascii="Times New Roman" w:hAnsi="Times New Roman" w:cs="Times New Roman"/>
          </w:rPr>
          <w:t>https://www.macmap.org/en/covid19</w:t>
        </w:r>
      </w:hyperlink>
      <w:r w:rsidRPr="00812F0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12F03">
        <w:rPr>
          <w:rFonts w:ascii="Times New Roman" w:hAnsi="Times New Roman" w:cs="Times New Roman"/>
          <w:color w:val="000000"/>
        </w:rPr>
        <w:t>adresinden ulaşılabilmektedir.</w:t>
      </w:r>
    </w:p>
    <w:p w:rsidR="00D52393" w:rsidRPr="00812F03" w:rsidRDefault="00D52393" w:rsidP="00D52393">
      <w:pPr>
        <w:spacing w:after="0"/>
        <w:ind w:lef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76A" w:rsidRPr="007004B5" w:rsidRDefault="0032176A" w:rsidP="007004B5">
      <w:pPr>
        <w:ind w:left="-426"/>
        <w:rPr>
          <w:rFonts w:ascii="Times New Roman" w:hAnsi="Times New Roman" w:cs="Times New Roman"/>
          <w:b/>
          <w:bCs/>
        </w:rPr>
      </w:pPr>
      <w:r w:rsidRPr="007004B5">
        <w:rPr>
          <w:rFonts w:ascii="Times New Roman" w:hAnsi="Times New Roman" w:cs="Times New Roman"/>
          <w:b/>
          <w:bCs/>
        </w:rPr>
        <w:t>ÜLKE ADI:</w:t>
      </w:r>
      <w:r w:rsidR="0069007A" w:rsidRPr="007004B5">
        <w:rPr>
          <w:rFonts w:ascii="Times New Roman" w:hAnsi="Times New Roman" w:cs="Times New Roman"/>
          <w:b/>
          <w:bCs/>
        </w:rPr>
        <w:t xml:space="preserve"> KIRGIZİSTAN </w:t>
      </w:r>
    </w:p>
    <w:tbl>
      <w:tblPr>
        <w:tblStyle w:val="TabloKlavuzu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27"/>
        <w:gridCol w:w="4643"/>
        <w:gridCol w:w="3544"/>
        <w:gridCol w:w="5103"/>
      </w:tblGrid>
      <w:tr w:rsidR="002174DE" w:rsidRPr="00812F03" w:rsidTr="002174DE">
        <w:tc>
          <w:tcPr>
            <w:tcW w:w="568" w:type="dxa"/>
            <w:shd w:val="clear" w:color="auto" w:fill="DEEAF6" w:themeFill="accent1" w:themeFillTint="33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" w:type="dxa"/>
            <w:shd w:val="clear" w:color="auto" w:fill="DEEAF6" w:themeFill="accent1" w:themeFillTint="33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2F03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812F03">
              <w:rPr>
                <w:rFonts w:ascii="Times New Roman" w:hAnsi="Times New Roman" w:cs="Times New Roman"/>
                <w:b/>
                <w:bCs/>
              </w:rPr>
              <w:t>.P</w:t>
            </w:r>
          </w:p>
        </w:tc>
        <w:tc>
          <w:tcPr>
            <w:tcW w:w="4643" w:type="dxa"/>
            <w:shd w:val="clear" w:color="auto" w:fill="DEEAF6" w:themeFill="accent1" w:themeFillTint="33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2F03">
              <w:rPr>
                <w:rFonts w:ascii="Times New Roman" w:hAnsi="Times New Roman" w:cs="Times New Roman"/>
              </w:rPr>
              <w:t>Toh</w:t>
            </w:r>
            <w:proofErr w:type="spellEnd"/>
            <w:r w:rsidRPr="00812F03"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2F03">
              <w:rPr>
                <w:rFonts w:ascii="Times New Roman" w:hAnsi="Times New Roman" w:cs="Times New Roman"/>
              </w:rPr>
              <w:t>Uygunluk belgesine tabidir. K.C. Tarım Bakanlığı Devlet Tohum Müfettişliği tarafından deneme yapılarak uygunluk sertifikası verilmektedir.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Fidan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 xml:space="preserve">Uygunluk belgesine tabidir. Tarım Bakanlığı Kimya ve Bitki Koruma Genel </w:t>
            </w:r>
            <w:proofErr w:type="gramStart"/>
            <w:r w:rsidRPr="00812F03">
              <w:rPr>
                <w:rFonts w:ascii="Times New Roman" w:hAnsi="Times New Roman" w:cs="Times New Roman"/>
              </w:rPr>
              <w:t>Müdürlüğü  tarafından</w:t>
            </w:r>
            <w:proofErr w:type="gramEnd"/>
            <w:r w:rsidRPr="00812F03">
              <w:rPr>
                <w:rFonts w:ascii="Times New Roman" w:hAnsi="Times New Roman" w:cs="Times New Roman"/>
              </w:rPr>
              <w:t xml:space="preserve"> düzenlenir.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Gübre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%6,5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belgesine tabidir. Tarım Bakanlığı Kimya ve Bitki Koruma Genel Müdürlüğü tarafından düzenlenir.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Tıbbi aletler ve Solunum Cihazı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%5 - %12,5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İthalat izin belgesi ve lisanslamaya tabidir. K.C. Sağlık Bakanlığı İlaç ve Tıbbi Cihazları Sağlama Genel Müdürlüğü tarafından düzenlenir.</w:t>
            </w:r>
          </w:p>
        </w:tc>
      </w:tr>
      <w:tr w:rsidR="002174DE" w:rsidRPr="00812F03" w:rsidTr="008060F2">
        <w:trPr>
          <w:trHeight w:val="307"/>
        </w:trPr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2F03">
              <w:rPr>
                <w:rFonts w:ascii="Times New Roman" w:hAnsi="Times New Roman" w:cs="Times New Roman"/>
                <w:shd w:val="clear" w:color="auto" w:fill="FFFFFF"/>
              </w:rPr>
              <w:t>Özel dokunmuş kumaşlar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 talep edilir.</w:t>
            </w:r>
          </w:p>
        </w:tc>
      </w:tr>
      <w:tr w:rsidR="002174DE" w:rsidRPr="00812F03" w:rsidTr="008060F2">
        <w:trPr>
          <w:trHeight w:val="339"/>
        </w:trPr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2F03">
              <w:rPr>
                <w:rFonts w:ascii="Times New Roman" w:hAnsi="Times New Roman" w:cs="Times New Roman"/>
                <w:shd w:val="clear" w:color="auto" w:fill="FFFFFF"/>
              </w:rPr>
              <w:t>Kumaşlar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 talep edilir.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İlaç püskürtme makineleri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%0 - % 10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 talep edilir.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Meyveler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%0 - % 10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 xml:space="preserve">Bu gruptaki malların Kırgız Cumhuriyeti'ne ithalatı ve </w:t>
            </w:r>
            <w:proofErr w:type="spellStart"/>
            <w:r w:rsidRPr="00812F03">
              <w:rPr>
                <w:rFonts w:ascii="Times New Roman" w:hAnsi="Times New Roman" w:cs="Times New Roman"/>
              </w:rPr>
              <w:t>tranziti</w:t>
            </w:r>
            <w:proofErr w:type="spellEnd"/>
            <w:r w:rsidRPr="00812F03">
              <w:rPr>
                <w:rFonts w:ascii="Times New Roman" w:hAnsi="Times New Roman" w:cs="Times New Roman"/>
              </w:rPr>
              <w:t xml:space="preserve">, bitki sağlığı sertifikasına ve ithalat karantina iznine tabidir. Kırgız Cumhuriyeti Hükümetine bağlı Bitki Sağlığı ve Veterinerlik </w:t>
            </w:r>
            <w:proofErr w:type="spellStart"/>
            <w:r w:rsidRPr="00812F03">
              <w:rPr>
                <w:rFonts w:ascii="Times New Roman" w:hAnsi="Times New Roman" w:cs="Times New Roman"/>
              </w:rPr>
              <w:t>Günvenlik</w:t>
            </w:r>
            <w:proofErr w:type="spellEnd"/>
            <w:r w:rsidRPr="00812F03">
              <w:rPr>
                <w:rFonts w:ascii="Times New Roman" w:hAnsi="Times New Roman" w:cs="Times New Roman"/>
              </w:rPr>
              <w:t xml:space="preserve"> Müfettişliği </w:t>
            </w:r>
            <w:proofErr w:type="spellStart"/>
            <w:r w:rsidRPr="00812F03">
              <w:rPr>
                <w:rFonts w:ascii="Times New Roman" w:hAnsi="Times New Roman" w:cs="Times New Roman"/>
              </w:rPr>
              <w:t>biki</w:t>
            </w:r>
            <w:proofErr w:type="spellEnd"/>
            <w:r w:rsidRPr="00812F03">
              <w:rPr>
                <w:rFonts w:ascii="Times New Roman" w:hAnsi="Times New Roman" w:cs="Times New Roman"/>
              </w:rPr>
              <w:t xml:space="preserve"> sağlı sertifikasını düzenler.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643" w:type="dxa"/>
            <w:vAlign w:val="center"/>
          </w:tcPr>
          <w:p w:rsidR="002174DE" w:rsidRPr="00812F03" w:rsidRDefault="008060F2" w:rsidP="000B78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174DE" w:rsidRPr="00812F03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Hububat, Un, Nişasta Veya Süt Müstahzarları; Pastacılık Ürünleri</w:t>
              </w:r>
            </w:hyperlink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%5-%15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 talep edilir.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43" w:type="dxa"/>
            <w:vAlign w:val="center"/>
          </w:tcPr>
          <w:p w:rsidR="002174DE" w:rsidRPr="00812F03" w:rsidRDefault="008060F2" w:rsidP="000B78E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174DE" w:rsidRPr="00812F03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Sebzeler, Meyveler, Sert Kabuklu Meyvelerden Elde Edilen Müstahzarlar</w:t>
              </w:r>
            </w:hyperlink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%6-%13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Bu gruptaki malların Kırgız Cumhuriyeti'ne ithalatı ve tranziti, bitki sağlığı sertifikasına ve ithalat karantina iznine tabidir. Kırgız Cumhuriyeti Hükümetine bağlı Bitki Sağlığı ve Veterinerlik Günvenlik Müfettişliği biki sağlı sertifikasını düzenler.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İlaç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%0-%6,5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Lisansa tabidir. K.C. Sağlık Bakanlığı İlaç ve Tıbbi Cihazları Sağlama Genel Müdürlüğü tarafından düzenlenir.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Temizlik malzemeleri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%5-%6,5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 xml:space="preserve">Uygunluk belgesi talep </w:t>
            </w:r>
            <w:proofErr w:type="spellStart"/>
            <w:r w:rsidRPr="00812F03">
              <w:rPr>
                <w:rFonts w:ascii="Times New Roman" w:hAnsi="Times New Roman" w:cs="Times New Roman"/>
              </w:rPr>
              <w:t>eidlir</w:t>
            </w:r>
            <w:proofErr w:type="spellEnd"/>
            <w:r w:rsidRPr="00812F03">
              <w:rPr>
                <w:rFonts w:ascii="Times New Roman" w:hAnsi="Times New Roman" w:cs="Times New Roman"/>
              </w:rPr>
              <w:t>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Plastik ve plastik ürünler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%0-%6,5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Uygunluk belgesi talep edilir.</w:t>
            </w:r>
          </w:p>
        </w:tc>
      </w:tr>
      <w:tr w:rsidR="002174DE" w:rsidRPr="00812F03" w:rsidTr="002174DE">
        <w:tc>
          <w:tcPr>
            <w:tcW w:w="568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27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F03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64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Ayakkabı</w:t>
            </w:r>
          </w:p>
        </w:tc>
        <w:tc>
          <w:tcPr>
            <w:tcW w:w="3544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Çift ayakkabı için 0,28 Avrodan- 1,5 Avroya kadar</w:t>
            </w:r>
          </w:p>
        </w:tc>
        <w:tc>
          <w:tcPr>
            <w:tcW w:w="5103" w:type="dxa"/>
            <w:vAlign w:val="center"/>
          </w:tcPr>
          <w:p w:rsidR="002174DE" w:rsidRPr="00812F03" w:rsidRDefault="002174DE" w:rsidP="000B78E1">
            <w:pPr>
              <w:jc w:val="center"/>
              <w:rPr>
                <w:rFonts w:ascii="Times New Roman" w:hAnsi="Times New Roman" w:cs="Times New Roman"/>
              </w:rPr>
            </w:pPr>
            <w:r w:rsidRPr="00812F03">
              <w:rPr>
                <w:rFonts w:ascii="Times New Roman" w:hAnsi="Times New Roman" w:cs="Times New Roman"/>
              </w:rPr>
              <w:t>Uygun belgesi talep edilir.</w:t>
            </w:r>
          </w:p>
        </w:tc>
      </w:tr>
    </w:tbl>
    <w:p w:rsidR="004818F1" w:rsidRPr="000B78E1" w:rsidRDefault="004818F1" w:rsidP="00D32622">
      <w:pPr>
        <w:rPr>
          <w:color w:val="FF0000"/>
        </w:rPr>
      </w:pPr>
    </w:p>
    <w:sectPr w:rsidR="004818F1" w:rsidRPr="000B78E1" w:rsidSect="00D52393">
      <w:pgSz w:w="16838" w:h="11906" w:orient="landscape"/>
      <w:pgMar w:top="801" w:right="1245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A"/>
    <w:rsid w:val="000B78E1"/>
    <w:rsid w:val="002174DE"/>
    <w:rsid w:val="002832AE"/>
    <w:rsid w:val="0032176A"/>
    <w:rsid w:val="003762E2"/>
    <w:rsid w:val="004818F1"/>
    <w:rsid w:val="00497DF0"/>
    <w:rsid w:val="0069007A"/>
    <w:rsid w:val="006D66F9"/>
    <w:rsid w:val="007004B5"/>
    <w:rsid w:val="007A7B24"/>
    <w:rsid w:val="007B0EBE"/>
    <w:rsid w:val="008060F2"/>
    <w:rsid w:val="00812F03"/>
    <w:rsid w:val="00861074"/>
    <w:rsid w:val="00894B56"/>
    <w:rsid w:val="0093203F"/>
    <w:rsid w:val="00961DE2"/>
    <w:rsid w:val="00A14FDD"/>
    <w:rsid w:val="00A92526"/>
    <w:rsid w:val="00AD2A7F"/>
    <w:rsid w:val="00BC084E"/>
    <w:rsid w:val="00CB1EE7"/>
    <w:rsid w:val="00CD68E5"/>
    <w:rsid w:val="00CE7D69"/>
    <w:rsid w:val="00D112C8"/>
    <w:rsid w:val="00D17EC8"/>
    <w:rsid w:val="00D32622"/>
    <w:rsid w:val="00D52393"/>
    <w:rsid w:val="00D52496"/>
    <w:rsid w:val="00D666F8"/>
    <w:rsid w:val="00D9403B"/>
    <w:rsid w:val="00E26C0F"/>
    <w:rsid w:val="00E372CF"/>
    <w:rsid w:val="00E94D0B"/>
    <w:rsid w:val="00E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DD2B-D580-C042-97FE-D6405D7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CD68E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DE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7A7B2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mruk.com.tr/gtip/listele.aspx?ID=20" TargetMode="External"/><Relationship Id="rId5" Type="http://schemas.openxmlformats.org/officeDocument/2006/relationships/hyperlink" Target="https://www.gumruk.com.tr/gtip/listele.aspx?ID=19" TargetMode="Externa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18</cp:revision>
  <cp:lastPrinted>2020-04-13T09:28:00Z</cp:lastPrinted>
  <dcterms:created xsi:type="dcterms:W3CDTF">2020-04-13T09:36:00Z</dcterms:created>
  <dcterms:modified xsi:type="dcterms:W3CDTF">2020-05-04T08:46:00Z</dcterms:modified>
</cp:coreProperties>
</file>